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24234" w14:textId="77777777" w:rsidR="00204491" w:rsidRDefault="003F63E9" w:rsidP="00204491">
      <w:pPr>
        <w:pStyle w:val="HBFIHeading1"/>
      </w:pPr>
      <w:bookmarkStart w:id="0" w:name="_Toc20837773"/>
      <w:bookmarkStart w:id="1" w:name="_GoBack"/>
      <w:bookmarkEnd w:id="1"/>
      <w:r>
        <w:t xml:space="preserve">External Appeal </w:t>
      </w:r>
      <w:r w:rsidR="00204491">
        <w:t xml:space="preserve">Application </w:t>
      </w:r>
      <w:r>
        <w:t>Form</w:t>
      </w:r>
      <w:bookmarkEnd w:id="0"/>
      <w:r w:rsidR="00204491">
        <w:t xml:space="preserve"> </w:t>
      </w:r>
    </w:p>
    <w:p w14:paraId="436120BB" w14:textId="78741E10" w:rsidR="003F63E9" w:rsidRPr="00204491" w:rsidRDefault="00204491" w:rsidP="00204491">
      <w:pPr>
        <w:pStyle w:val="HBFIHeading1"/>
        <w:rPr>
          <w:sz w:val="24"/>
          <w:szCs w:val="24"/>
        </w:rPr>
      </w:pPr>
      <w:r w:rsidRPr="00204491">
        <w:rPr>
          <w:sz w:val="24"/>
          <w:szCs w:val="24"/>
        </w:rPr>
        <w:t>(Can only be submitted after the Appeals Panel have considered the initial Appeal)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86"/>
        <w:gridCol w:w="3893"/>
      </w:tblGrid>
      <w:tr w:rsidR="003F63E9" w14:paraId="06923A02" w14:textId="77777777" w:rsidTr="005E3079">
        <w:tc>
          <w:tcPr>
            <w:tcW w:w="8879" w:type="dxa"/>
            <w:gridSpan w:val="2"/>
          </w:tcPr>
          <w:p w14:paraId="00318399" w14:textId="77777777" w:rsidR="003F63E9" w:rsidRDefault="003F63E9" w:rsidP="00204491">
            <w:pPr>
              <w:pStyle w:val="HBFIHeading1"/>
            </w:pPr>
            <w:r>
              <w:rPr>
                <w:noProof/>
              </w:rPr>
              <w:drawing>
                <wp:inline distT="0" distB="0" distL="0" distR="0" wp14:anchorId="6EDFF13E" wp14:editId="61D47FEB">
                  <wp:extent cx="4246082" cy="546735"/>
                  <wp:effectExtent l="0" t="0" r="2540" b="5715"/>
                  <wp:docPr id="2" name="Picture 2" descr="C:\Users\QuigleyH\AppData\Local\Microsoft\Windows\Temporary Internet Files\Content.Word\HBFILendingH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igleyH\AppData\Local\Microsoft\Windows\Temporary Internet Files\Content.Word\HBFILendingH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454" cy="55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3E9" w14:paraId="44D1E623" w14:textId="77777777" w:rsidTr="005E3079">
        <w:tc>
          <w:tcPr>
            <w:tcW w:w="8879" w:type="dxa"/>
            <w:gridSpan w:val="2"/>
          </w:tcPr>
          <w:p w14:paraId="32C825C3" w14:textId="77777777" w:rsidR="003F63E9" w:rsidRDefault="003F63E9" w:rsidP="005E3079">
            <w:pPr>
              <w:pStyle w:val="HBFIBody"/>
            </w:pPr>
            <w:r>
              <w:t>To appeal a HBFI(L) credit decision please complete and submit this form to:</w:t>
            </w:r>
          </w:p>
          <w:p w14:paraId="435D732E" w14:textId="77777777" w:rsidR="003F63E9" w:rsidRDefault="003F63E9" w:rsidP="005E3079">
            <w:pPr>
              <w:pStyle w:val="HBFIBody"/>
            </w:pPr>
            <w:r>
              <w:t>HBFI Appeals Panel</w:t>
            </w:r>
          </w:p>
          <w:p w14:paraId="73188E5A" w14:textId="77777777" w:rsidR="003F63E9" w:rsidRDefault="003F63E9" w:rsidP="005E3079">
            <w:pPr>
              <w:pStyle w:val="HBFIBody"/>
            </w:pPr>
            <w:r>
              <w:t>HBFI</w:t>
            </w:r>
          </w:p>
          <w:p w14:paraId="101A04BD" w14:textId="77777777" w:rsidR="003F63E9" w:rsidRDefault="003F63E9" w:rsidP="005E3079">
            <w:pPr>
              <w:pStyle w:val="HBFIBody"/>
            </w:pPr>
            <w:r>
              <w:t>Treasury Dock</w:t>
            </w:r>
          </w:p>
          <w:p w14:paraId="51348BD1" w14:textId="77777777" w:rsidR="003F63E9" w:rsidRDefault="003F63E9" w:rsidP="005E3079">
            <w:pPr>
              <w:pStyle w:val="HBFIBody"/>
            </w:pPr>
            <w:r>
              <w:t>North Wall Quay</w:t>
            </w:r>
          </w:p>
          <w:p w14:paraId="67E4C3DD" w14:textId="77777777" w:rsidR="003F63E9" w:rsidRDefault="003F63E9" w:rsidP="005E3079">
            <w:pPr>
              <w:pStyle w:val="HBFIBody"/>
            </w:pPr>
            <w:r>
              <w:t>Dublin 1</w:t>
            </w:r>
          </w:p>
          <w:p w14:paraId="4E3AE78D" w14:textId="77777777" w:rsidR="003F63E9" w:rsidRDefault="003F63E9" w:rsidP="005E3079">
            <w:pPr>
              <w:pStyle w:val="HBFIBody"/>
            </w:pPr>
            <w:r>
              <w:t>D01 A9T8</w:t>
            </w:r>
          </w:p>
        </w:tc>
      </w:tr>
      <w:tr w:rsidR="003F63E9" w14:paraId="0C7F8A1E" w14:textId="77777777" w:rsidTr="005E3079">
        <w:trPr>
          <w:trHeight w:val="513"/>
        </w:trPr>
        <w:tc>
          <w:tcPr>
            <w:tcW w:w="8879" w:type="dxa"/>
            <w:gridSpan w:val="2"/>
          </w:tcPr>
          <w:p w14:paraId="4376A55B" w14:textId="77777777" w:rsidR="003F63E9" w:rsidRDefault="003F63E9" w:rsidP="00204491">
            <w:pPr>
              <w:pStyle w:val="HBFIHeading1"/>
            </w:pPr>
            <w:r w:rsidRPr="00156350">
              <w:t>Business Details</w:t>
            </w:r>
          </w:p>
          <w:p w14:paraId="39B26954" w14:textId="77777777" w:rsidR="003F63E9" w:rsidRPr="00156350" w:rsidRDefault="003F63E9" w:rsidP="005E3079">
            <w:pPr>
              <w:pStyle w:val="HBFIBody"/>
              <w:rPr>
                <w:b/>
              </w:rPr>
            </w:pPr>
          </w:p>
        </w:tc>
      </w:tr>
      <w:tr w:rsidR="003F63E9" w14:paraId="30A43FF7" w14:textId="77777777" w:rsidTr="005E3079">
        <w:trPr>
          <w:trHeight w:val="222"/>
        </w:trPr>
        <w:tc>
          <w:tcPr>
            <w:tcW w:w="4986" w:type="dxa"/>
          </w:tcPr>
          <w:p w14:paraId="13E26922" w14:textId="77777777" w:rsidR="003F63E9" w:rsidRPr="00156350" w:rsidRDefault="003F63E9" w:rsidP="005E3079">
            <w:pPr>
              <w:pStyle w:val="HBFIBody"/>
            </w:pPr>
            <w:r>
              <w:t>Business Name</w:t>
            </w:r>
          </w:p>
        </w:tc>
        <w:tc>
          <w:tcPr>
            <w:tcW w:w="3893" w:type="dxa"/>
          </w:tcPr>
          <w:p w14:paraId="6FE7F4B9" w14:textId="77777777" w:rsidR="003F63E9" w:rsidRPr="00156350" w:rsidRDefault="003F63E9" w:rsidP="005E3079">
            <w:pPr>
              <w:pStyle w:val="HBFIBody"/>
            </w:pPr>
          </w:p>
        </w:tc>
      </w:tr>
      <w:tr w:rsidR="003F63E9" w14:paraId="28C283B8" w14:textId="77777777" w:rsidTr="005E3079">
        <w:trPr>
          <w:trHeight w:val="222"/>
        </w:trPr>
        <w:tc>
          <w:tcPr>
            <w:tcW w:w="4986" w:type="dxa"/>
          </w:tcPr>
          <w:p w14:paraId="2836A9CB" w14:textId="77777777" w:rsidR="003F63E9" w:rsidRPr="00156350" w:rsidRDefault="003F63E9" w:rsidP="005E3079">
            <w:pPr>
              <w:pStyle w:val="HBFIBody"/>
            </w:pPr>
            <w:r>
              <w:t>Business Address</w:t>
            </w:r>
          </w:p>
        </w:tc>
        <w:tc>
          <w:tcPr>
            <w:tcW w:w="3893" w:type="dxa"/>
          </w:tcPr>
          <w:p w14:paraId="541C9A06" w14:textId="77777777" w:rsidR="003F63E9" w:rsidRDefault="003F63E9" w:rsidP="005E3079">
            <w:pPr>
              <w:pStyle w:val="HBFIBody"/>
            </w:pPr>
          </w:p>
          <w:p w14:paraId="684DCABE" w14:textId="77777777" w:rsidR="003F63E9" w:rsidRDefault="003F63E9" w:rsidP="005E3079">
            <w:pPr>
              <w:pStyle w:val="HBFIBody"/>
            </w:pPr>
          </w:p>
          <w:p w14:paraId="0B67D0D0" w14:textId="77777777" w:rsidR="003F63E9" w:rsidRPr="00156350" w:rsidRDefault="003F63E9" w:rsidP="005E3079">
            <w:pPr>
              <w:pStyle w:val="HBFIBody"/>
            </w:pPr>
          </w:p>
        </w:tc>
      </w:tr>
      <w:tr w:rsidR="003F63E9" w14:paraId="143DAEC3" w14:textId="77777777" w:rsidTr="005E3079">
        <w:trPr>
          <w:trHeight w:val="222"/>
        </w:trPr>
        <w:tc>
          <w:tcPr>
            <w:tcW w:w="4986" w:type="dxa"/>
          </w:tcPr>
          <w:p w14:paraId="4944009C" w14:textId="77777777" w:rsidR="003F63E9" w:rsidRPr="00156350" w:rsidRDefault="003F63E9" w:rsidP="005E3079">
            <w:pPr>
              <w:pStyle w:val="HBFIBody"/>
            </w:pPr>
            <w:r>
              <w:t>Main Contact Name</w:t>
            </w:r>
          </w:p>
        </w:tc>
        <w:tc>
          <w:tcPr>
            <w:tcW w:w="3893" w:type="dxa"/>
          </w:tcPr>
          <w:p w14:paraId="50D8478C" w14:textId="77777777" w:rsidR="003F63E9" w:rsidRPr="00156350" w:rsidRDefault="003F63E9" w:rsidP="005E3079">
            <w:pPr>
              <w:pStyle w:val="HBFIBody"/>
            </w:pPr>
          </w:p>
        </w:tc>
      </w:tr>
      <w:tr w:rsidR="003F63E9" w14:paraId="7B992AD9" w14:textId="77777777" w:rsidTr="005E3079">
        <w:trPr>
          <w:trHeight w:val="222"/>
        </w:trPr>
        <w:tc>
          <w:tcPr>
            <w:tcW w:w="4986" w:type="dxa"/>
          </w:tcPr>
          <w:p w14:paraId="1D662DB5" w14:textId="77777777" w:rsidR="003F63E9" w:rsidRPr="00156350" w:rsidRDefault="003F63E9" w:rsidP="005E3079">
            <w:pPr>
              <w:pStyle w:val="HBFIBody"/>
            </w:pPr>
            <w:r>
              <w:t>Main Contact Telephone Number</w:t>
            </w:r>
          </w:p>
        </w:tc>
        <w:tc>
          <w:tcPr>
            <w:tcW w:w="3893" w:type="dxa"/>
          </w:tcPr>
          <w:p w14:paraId="73F43B70" w14:textId="77777777" w:rsidR="003F63E9" w:rsidRPr="00156350" w:rsidRDefault="003F63E9" w:rsidP="005E3079">
            <w:pPr>
              <w:pStyle w:val="HBFIBody"/>
            </w:pPr>
          </w:p>
        </w:tc>
      </w:tr>
      <w:tr w:rsidR="003F63E9" w14:paraId="652C3988" w14:textId="77777777" w:rsidTr="005E3079">
        <w:trPr>
          <w:trHeight w:val="222"/>
        </w:trPr>
        <w:tc>
          <w:tcPr>
            <w:tcW w:w="4986" w:type="dxa"/>
          </w:tcPr>
          <w:p w14:paraId="3E0DCE14" w14:textId="77777777" w:rsidR="003F63E9" w:rsidRPr="00156350" w:rsidRDefault="003F63E9" w:rsidP="005E3079">
            <w:pPr>
              <w:pStyle w:val="HBFIBody"/>
            </w:pPr>
            <w:r>
              <w:t>Main Contact email address</w:t>
            </w:r>
          </w:p>
        </w:tc>
        <w:tc>
          <w:tcPr>
            <w:tcW w:w="3893" w:type="dxa"/>
          </w:tcPr>
          <w:p w14:paraId="32A7A9DC" w14:textId="77777777" w:rsidR="003F63E9" w:rsidRPr="00156350" w:rsidRDefault="003F63E9" w:rsidP="005E3079">
            <w:pPr>
              <w:pStyle w:val="HBFIBody"/>
            </w:pPr>
          </w:p>
        </w:tc>
      </w:tr>
      <w:tr w:rsidR="003F63E9" w14:paraId="04A3D0F0" w14:textId="77777777" w:rsidTr="005E3079">
        <w:trPr>
          <w:trHeight w:val="405"/>
        </w:trPr>
        <w:tc>
          <w:tcPr>
            <w:tcW w:w="8879" w:type="dxa"/>
            <w:gridSpan w:val="2"/>
          </w:tcPr>
          <w:p w14:paraId="6CA803B9" w14:textId="77777777" w:rsidR="003F63E9" w:rsidRDefault="003F63E9" w:rsidP="00204491">
            <w:pPr>
              <w:pStyle w:val="HBFIHeading1"/>
            </w:pPr>
            <w:r>
              <w:t>Borrowing request</w:t>
            </w:r>
          </w:p>
        </w:tc>
      </w:tr>
      <w:tr w:rsidR="003F63E9" w14:paraId="0E605ADB" w14:textId="77777777" w:rsidTr="005E3079">
        <w:trPr>
          <w:trHeight w:val="405"/>
        </w:trPr>
        <w:tc>
          <w:tcPr>
            <w:tcW w:w="4986" w:type="dxa"/>
          </w:tcPr>
          <w:p w14:paraId="1B933D10" w14:textId="77777777" w:rsidR="003F63E9" w:rsidRDefault="003F63E9" w:rsidP="005E3079">
            <w:pPr>
              <w:pStyle w:val="HBFIBody"/>
            </w:pPr>
            <w:r>
              <w:t>Amount of your borrowing request</w:t>
            </w:r>
          </w:p>
        </w:tc>
        <w:tc>
          <w:tcPr>
            <w:tcW w:w="3893" w:type="dxa"/>
          </w:tcPr>
          <w:p w14:paraId="7A9A594A" w14:textId="77777777" w:rsidR="003F63E9" w:rsidRDefault="003F63E9" w:rsidP="005E3079">
            <w:pPr>
              <w:pStyle w:val="HBFIBody"/>
            </w:pPr>
            <w:r>
              <w:t>€</w:t>
            </w:r>
          </w:p>
        </w:tc>
      </w:tr>
      <w:tr w:rsidR="003F63E9" w14:paraId="0858E34A" w14:textId="77777777" w:rsidTr="003F63E9">
        <w:trPr>
          <w:trHeight w:val="421"/>
        </w:trPr>
        <w:tc>
          <w:tcPr>
            <w:tcW w:w="4986" w:type="dxa"/>
          </w:tcPr>
          <w:p w14:paraId="218A377C" w14:textId="77777777" w:rsidR="003F63E9" w:rsidRDefault="003F63E9" w:rsidP="005E3079">
            <w:pPr>
              <w:pStyle w:val="HBFIBody"/>
            </w:pPr>
            <w:r>
              <w:t>Decision Notification Date</w:t>
            </w:r>
          </w:p>
        </w:tc>
        <w:tc>
          <w:tcPr>
            <w:tcW w:w="3893" w:type="dxa"/>
          </w:tcPr>
          <w:p w14:paraId="4E7F652A" w14:textId="77777777" w:rsidR="003F63E9" w:rsidRDefault="003F63E9" w:rsidP="00204491">
            <w:pPr>
              <w:pStyle w:val="HBFIHeading1"/>
            </w:pPr>
          </w:p>
        </w:tc>
      </w:tr>
      <w:tr w:rsidR="003F63E9" w14:paraId="06FFB3FF" w14:textId="77777777" w:rsidTr="003F63E9">
        <w:trPr>
          <w:trHeight w:val="421"/>
        </w:trPr>
        <w:tc>
          <w:tcPr>
            <w:tcW w:w="4986" w:type="dxa"/>
          </w:tcPr>
          <w:p w14:paraId="1447FBAC" w14:textId="2AA64C93" w:rsidR="003F63E9" w:rsidRDefault="003F63E9" w:rsidP="005E3079">
            <w:pPr>
              <w:pStyle w:val="HBFIBody"/>
            </w:pPr>
            <w:r>
              <w:t>Date of initial internal appeal decision</w:t>
            </w:r>
          </w:p>
        </w:tc>
        <w:tc>
          <w:tcPr>
            <w:tcW w:w="3893" w:type="dxa"/>
          </w:tcPr>
          <w:p w14:paraId="288EBD44" w14:textId="77777777" w:rsidR="003F63E9" w:rsidRDefault="003F63E9" w:rsidP="00204491">
            <w:pPr>
              <w:pStyle w:val="HBFIHeading1"/>
            </w:pPr>
          </w:p>
        </w:tc>
      </w:tr>
      <w:tr w:rsidR="003F63E9" w14:paraId="03B4E843" w14:textId="77777777" w:rsidTr="005E3079">
        <w:tc>
          <w:tcPr>
            <w:tcW w:w="8879" w:type="dxa"/>
            <w:gridSpan w:val="2"/>
          </w:tcPr>
          <w:p w14:paraId="551437FE" w14:textId="77777777" w:rsidR="003F63E9" w:rsidRDefault="003F63E9" w:rsidP="00204491">
            <w:pPr>
              <w:pStyle w:val="HBFIHeading1"/>
            </w:pPr>
            <w:r>
              <w:t>Outline the basis of your Appeal</w:t>
            </w:r>
          </w:p>
        </w:tc>
      </w:tr>
      <w:tr w:rsidR="003F63E9" w14:paraId="74771F72" w14:textId="77777777" w:rsidTr="005E3079">
        <w:tc>
          <w:tcPr>
            <w:tcW w:w="8879" w:type="dxa"/>
            <w:gridSpan w:val="2"/>
          </w:tcPr>
          <w:p w14:paraId="4E3F15C6" w14:textId="3C5882FF" w:rsidR="003F63E9" w:rsidRDefault="003F63E9" w:rsidP="005E3079">
            <w:pPr>
              <w:pStyle w:val="HBFIBody"/>
            </w:pPr>
            <w:r>
              <w:t xml:space="preserve">(Note </w:t>
            </w:r>
            <w:r w:rsidR="00E2565B">
              <w:t xml:space="preserve">external </w:t>
            </w:r>
            <w:r>
              <w:t xml:space="preserve">appeals must be submitted within 20 business days from date of notification of the </w:t>
            </w:r>
            <w:r w:rsidR="00FC64B4">
              <w:t xml:space="preserve">initial internal appeal </w:t>
            </w:r>
            <w:r>
              <w:t>decision)</w:t>
            </w:r>
          </w:p>
          <w:p w14:paraId="6533390D" w14:textId="77777777" w:rsidR="003F63E9" w:rsidRDefault="003F63E9" w:rsidP="005E3079">
            <w:pPr>
              <w:pStyle w:val="HBFIBody"/>
            </w:pPr>
          </w:p>
          <w:p w14:paraId="792085AE" w14:textId="77777777" w:rsidR="003F63E9" w:rsidRDefault="003F63E9" w:rsidP="005E3079">
            <w:pPr>
              <w:pStyle w:val="HBFIBody"/>
            </w:pPr>
          </w:p>
          <w:p w14:paraId="6FB55BDE" w14:textId="77777777" w:rsidR="003F63E9" w:rsidRDefault="003F63E9" w:rsidP="005E3079">
            <w:pPr>
              <w:pStyle w:val="HBFIBody"/>
            </w:pPr>
          </w:p>
          <w:p w14:paraId="1B925700" w14:textId="77777777" w:rsidR="003F63E9" w:rsidRDefault="003F63E9" w:rsidP="005E3079">
            <w:pPr>
              <w:pStyle w:val="HBFIBody"/>
            </w:pPr>
          </w:p>
          <w:p w14:paraId="58205E82" w14:textId="77777777" w:rsidR="003F63E9" w:rsidRDefault="003F63E9" w:rsidP="005E3079">
            <w:pPr>
              <w:pStyle w:val="HBFIBody"/>
            </w:pPr>
          </w:p>
          <w:p w14:paraId="6CD69450" w14:textId="77777777" w:rsidR="003F63E9" w:rsidRDefault="003F63E9" w:rsidP="005E3079">
            <w:pPr>
              <w:pStyle w:val="HBFIBody"/>
            </w:pPr>
          </w:p>
          <w:p w14:paraId="7F04C143" w14:textId="77777777" w:rsidR="003F63E9" w:rsidRDefault="003F63E9" w:rsidP="005E3079">
            <w:pPr>
              <w:pStyle w:val="HBFIBody"/>
            </w:pPr>
          </w:p>
        </w:tc>
      </w:tr>
      <w:tr w:rsidR="003F63E9" w14:paraId="69A0B231" w14:textId="77777777" w:rsidTr="005E3079">
        <w:tc>
          <w:tcPr>
            <w:tcW w:w="8879" w:type="dxa"/>
            <w:gridSpan w:val="2"/>
          </w:tcPr>
          <w:p w14:paraId="18FE5F36" w14:textId="77777777" w:rsidR="003F63E9" w:rsidRDefault="003F63E9" w:rsidP="00204491">
            <w:pPr>
              <w:pStyle w:val="HBFIHeading1"/>
            </w:pPr>
            <w:r>
              <w:lastRenderedPageBreak/>
              <w:t>Next Steps</w:t>
            </w:r>
          </w:p>
          <w:p w14:paraId="71976BC3" w14:textId="795094D5" w:rsidR="003F63E9" w:rsidRDefault="003F63E9" w:rsidP="005E3079">
            <w:pPr>
              <w:pStyle w:val="HBFIBody"/>
              <w:numPr>
                <w:ilvl w:val="0"/>
                <w:numId w:val="29"/>
              </w:numPr>
            </w:pPr>
            <w:r>
              <w:t xml:space="preserve">On receipt of your </w:t>
            </w:r>
            <w:r w:rsidR="00FC64B4">
              <w:t>request for external a</w:t>
            </w:r>
            <w:r>
              <w:t>ppeal</w:t>
            </w:r>
            <w:r w:rsidR="00DC6048">
              <w:t xml:space="preserve"> and payment of the fee of €100 (for loan amounts under €10m) or €250 (for loan amounts over €10m)</w:t>
            </w:r>
            <w:r>
              <w:t>, we will issue an acknowledgement to you within 2 business days.</w:t>
            </w:r>
          </w:p>
          <w:p w14:paraId="5AFE521B" w14:textId="523A727C" w:rsidR="003F63E9" w:rsidRDefault="003F63E9" w:rsidP="00FC64B4">
            <w:pPr>
              <w:pStyle w:val="HBFIBody"/>
              <w:numPr>
                <w:ilvl w:val="0"/>
                <w:numId w:val="29"/>
              </w:numPr>
            </w:pPr>
            <w:r>
              <w:t xml:space="preserve">Your </w:t>
            </w:r>
            <w:r w:rsidR="00FC64B4">
              <w:t>request</w:t>
            </w:r>
            <w:r>
              <w:t xml:space="preserve"> will be assessed by independent reviewers </w:t>
            </w:r>
            <w:r w:rsidR="00FC64B4">
              <w:t>external to the</w:t>
            </w:r>
            <w:r>
              <w:t xml:space="preserve"> HBFI organisation.</w:t>
            </w:r>
          </w:p>
        </w:tc>
      </w:tr>
      <w:tr w:rsidR="003F63E9" w14:paraId="4E855C94" w14:textId="77777777" w:rsidTr="005E3079">
        <w:tc>
          <w:tcPr>
            <w:tcW w:w="8879" w:type="dxa"/>
            <w:gridSpan w:val="2"/>
          </w:tcPr>
          <w:p w14:paraId="54E10094" w14:textId="77777777" w:rsidR="003F63E9" w:rsidRDefault="003F63E9" w:rsidP="00204491">
            <w:pPr>
              <w:pStyle w:val="HBFIHeading1"/>
            </w:pPr>
            <w:r>
              <w:t>Your Information</w:t>
            </w:r>
          </w:p>
          <w:p w14:paraId="56E0147E" w14:textId="77777777" w:rsidR="003F63E9" w:rsidRDefault="003F63E9" w:rsidP="005E3079">
            <w:pPr>
              <w:pStyle w:val="HBFIBody"/>
              <w:numPr>
                <w:ilvl w:val="0"/>
                <w:numId w:val="30"/>
              </w:numPr>
            </w:pPr>
            <w:r>
              <w:t>The information provided by you will be used to process your credit Appeal.</w:t>
            </w:r>
          </w:p>
          <w:p w14:paraId="6D7F00BC" w14:textId="77777777" w:rsidR="003F63E9" w:rsidRDefault="003F63E9" w:rsidP="005E3079">
            <w:pPr>
              <w:pStyle w:val="HBFIBody"/>
              <w:numPr>
                <w:ilvl w:val="0"/>
                <w:numId w:val="30"/>
              </w:numPr>
            </w:pPr>
            <w:r>
              <w:t>Processing this Appeal may involve sharing information across the HBFI Group, and outside the group where you so request.</w:t>
            </w:r>
          </w:p>
          <w:p w14:paraId="3C4C19C5" w14:textId="77777777" w:rsidR="003F63E9" w:rsidRDefault="003F63E9" w:rsidP="005E3079">
            <w:pPr>
              <w:pStyle w:val="HBFIBody"/>
              <w:numPr>
                <w:ilvl w:val="0"/>
                <w:numId w:val="30"/>
              </w:numPr>
            </w:pPr>
            <w:r>
              <w:t xml:space="preserve">By signing this </w:t>
            </w:r>
            <w:proofErr w:type="gramStart"/>
            <w:r>
              <w:t>form</w:t>
            </w:r>
            <w:proofErr w:type="gramEnd"/>
            <w:r>
              <w:t xml:space="preserve"> you consent to the use, processing and sharing of your information (including personal data) as described above.</w:t>
            </w:r>
          </w:p>
        </w:tc>
      </w:tr>
      <w:tr w:rsidR="003F63E9" w14:paraId="7F598906" w14:textId="77777777" w:rsidTr="005E3079">
        <w:tc>
          <w:tcPr>
            <w:tcW w:w="8879" w:type="dxa"/>
            <w:gridSpan w:val="2"/>
          </w:tcPr>
          <w:p w14:paraId="6D3D7494" w14:textId="77777777" w:rsidR="003F63E9" w:rsidRDefault="003F63E9" w:rsidP="00204491">
            <w:pPr>
              <w:pStyle w:val="HBFIHeading1"/>
            </w:pPr>
            <w:r>
              <w:t>Name:</w:t>
            </w:r>
          </w:p>
          <w:p w14:paraId="69AE314C" w14:textId="77777777" w:rsidR="003F63E9" w:rsidRDefault="003F63E9" w:rsidP="00204491">
            <w:pPr>
              <w:pStyle w:val="HBFIHeading1"/>
            </w:pPr>
          </w:p>
          <w:p w14:paraId="5AA6213A" w14:textId="77777777" w:rsidR="003F63E9" w:rsidRDefault="003F63E9" w:rsidP="00204491">
            <w:pPr>
              <w:pStyle w:val="HBFIHeading1"/>
            </w:pPr>
            <w:r>
              <w:t>Signature:</w:t>
            </w:r>
          </w:p>
          <w:p w14:paraId="32558823" w14:textId="77777777" w:rsidR="003F63E9" w:rsidRDefault="003F63E9" w:rsidP="00204491">
            <w:pPr>
              <w:pStyle w:val="HBFIHeading1"/>
            </w:pPr>
          </w:p>
          <w:p w14:paraId="165466EE" w14:textId="77777777" w:rsidR="003F63E9" w:rsidRDefault="003F63E9" w:rsidP="00204491">
            <w:pPr>
              <w:pStyle w:val="HBFIHeading1"/>
            </w:pPr>
            <w:r>
              <w:t>Capacity (Authority as Agent):</w:t>
            </w:r>
          </w:p>
          <w:p w14:paraId="3EFD857D" w14:textId="77777777" w:rsidR="003F63E9" w:rsidRDefault="003F63E9" w:rsidP="00204491">
            <w:pPr>
              <w:pStyle w:val="HBFIHeading1"/>
            </w:pPr>
          </w:p>
          <w:p w14:paraId="1EF6DBC3" w14:textId="77777777" w:rsidR="003F63E9" w:rsidRDefault="003F63E9" w:rsidP="00204491">
            <w:pPr>
              <w:pStyle w:val="HBFIHeading1"/>
            </w:pPr>
            <w:r>
              <w:t>Date:</w:t>
            </w:r>
          </w:p>
        </w:tc>
      </w:tr>
    </w:tbl>
    <w:p w14:paraId="28EAAC6F" w14:textId="77777777" w:rsidR="003F63E9" w:rsidRDefault="003F63E9" w:rsidP="003F63E9">
      <w:pPr>
        <w:pStyle w:val="HBFIBody"/>
      </w:pPr>
    </w:p>
    <w:p w14:paraId="4DE5DE8A" w14:textId="77777777" w:rsidR="003F63E9" w:rsidRDefault="003F63E9" w:rsidP="003F63E9">
      <w:pPr>
        <w:pStyle w:val="HBFIBody"/>
      </w:pPr>
    </w:p>
    <w:p w14:paraId="0697212A" w14:textId="77777777" w:rsidR="003F63E9" w:rsidRDefault="003F63E9" w:rsidP="003F63E9">
      <w:pPr>
        <w:pStyle w:val="HBFIBody"/>
        <w:ind w:left="0"/>
        <w:jc w:val="center"/>
      </w:pPr>
    </w:p>
    <w:p w14:paraId="010CDB90" w14:textId="77777777" w:rsidR="005C5681" w:rsidRDefault="005C5681" w:rsidP="00D5718F">
      <w:pPr>
        <w:pStyle w:val="HBFIBody"/>
        <w:ind w:left="0"/>
        <w:jc w:val="center"/>
      </w:pPr>
    </w:p>
    <w:sectPr w:rsidR="005C5681" w:rsidSect="00204491">
      <w:headerReference w:type="default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6F191" w14:textId="77777777" w:rsidR="00F13B4F" w:rsidRDefault="00F13B4F" w:rsidP="00D75CFE">
      <w:pPr>
        <w:spacing w:after="0" w:line="240" w:lineRule="auto"/>
      </w:pPr>
      <w:r>
        <w:separator/>
      </w:r>
    </w:p>
  </w:endnote>
  <w:endnote w:type="continuationSeparator" w:id="0">
    <w:p w14:paraId="7A9176A0" w14:textId="77777777" w:rsidR="00F13B4F" w:rsidRDefault="00F13B4F" w:rsidP="00D7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59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3DE49" w14:textId="77777777" w:rsidR="00D75CFE" w:rsidRDefault="00D75C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FA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F36B43" w14:textId="77777777" w:rsidR="00D75CFE" w:rsidRDefault="00D75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13A42" w14:textId="77777777" w:rsidR="00F13B4F" w:rsidRDefault="00F13B4F" w:rsidP="00D75CFE">
      <w:pPr>
        <w:spacing w:after="0" w:line="240" w:lineRule="auto"/>
      </w:pPr>
      <w:r>
        <w:separator/>
      </w:r>
    </w:p>
  </w:footnote>
  <w:footnote w:type="continuationSeparator" w:id="0">
    <w:p w14:paraId="4B1674CA" w14:textId="77777777" w:rsidR="00F13B4F" w:rsidRDefault="00F13B4F" w:rsidP="00D7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3EE3" w14:textId="77777777" w:rsidR="00EC5A64" w:rsidRDefault="00EC5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AE0"/>
    <w:multiLevelType w:val="multilevel"/>
    <w:tmpl w:val="7430BB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0C067750"/>
    <w:multiLevelType w:val="hybridMultilevel"/>
    <w:tmpl w:val="37A2B130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A0094E"/>
    <w:multiLevelType w:val="hybridMultilevel"/>
    <w:tmpl w:val="44AA7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F94"/>
    <w:multiLevelType w:val="hybridMultilevel"/>
    <w:tmpl w:val="4910436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D6900"/>
    <w:multiLevelType w:val="hybridMultilevel"/>
    <w:tmpl w:val="C3A880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BCB"/>
    <w:multiLevelType w:val="multilevel"/>
    <w:tmpl w:val="9C1E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846" w:hanging="4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1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1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1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1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1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1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CD0B6E"/>
    <w:multiLevelType w:val="hybridMultilevel"/>
    <w:tmpl w:val="57C4927C"/>
    <w:lvl w:ilvl="0" w:tplc="1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5E625B8"/>
    <w:multiLevelType w:val="hybridMultilevel"/>
    <w:tmpl w:val="0CBAA436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4D40B9"/>
    <w:multiLevelType w:val="hybridMultilevel"/>
    <w:tmpl w:val="95F2D13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F4596"/>
    <w:multiLevelType w:val="multilevel"/>
    <w:tmpl w:val="B22834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EEF522D"/>
    <w:multiLevelType w:val="hybridMultilevel"/>
    <w:tmpl w:val="C00AE538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913122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3C1382"/>
    <w:multiLevelType w:val="hybridMultilevel"/>
    <w:tmpl w:val="0B8091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67281"/>
    <w:multiLevelType w:val="hybridMultilevel"/>
    <w:tmpl w:val="FAC27B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50AE"/>
    <w:multiLevelType w:val="hybridMultilevel"/>
    <w:tmpl w:val="E8769D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383"/>
    <w:multiLevelType w:val="hybridMultilevel"/>
    <w:tmpl w:val="0C8CC152"/>
    <w:lvl w:ilvl="0" w:tplc="27ECD15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9F4"/>
    <w:multiLevelType w:val="hybridMultilevel"/>
    <w:tmpl w:val="1BE8043A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4955F7"/>
    <w:multiLevelType w:val="hybridMultilevel"/>
    <w:tmpl w:val="455434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4031C"/>
    <w:multiLevelType w:val="hybridMultilevel"/>
    <w:tmpl w:val="901E63DA"/>
    <w:lvl w:ilvl="0" w:tplc="21D09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F230BA"/>
    <w:multiLevelType w:val="multilevel"/>
    <w:tmpl w:val="40881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716C8A"/>
    <w:multiLevelType w:val="hybridMultilevel"/>
    <w:tmpl w:val="86668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5D3B"/>
    <w:multiLevelType w:val="hybridMultilevel"/>
    <w:tmpl w:val="E6583CC2"/>
    <w:lvl w:ilvl="0" w:tplc="27ECD15A">
      <w:start w:val="50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F20EF5"/>
    <w:multiLevelType w:val="hybridMultilevel"/>
    <w:tmpl w:val="E52C8D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35B5"/>
    <w:multiLevelType w:val="hybridMultilevel"/>
    <w:tmpl w:val="AB38F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47023"/>
    <w:multiLevelType w:val="multilevel"/>
    <w:tmpl w:val="71CE5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EB0FC7"/>
    <w:multiLevelType w:val="hybridMultilevel"/>
    <w:tmpl w:val="0A0CDC60"/>
    <w:lvl w:ilvl="0" w:tplc="1809000F">
      <w:start w:val="1"/>
      <w:numFmt w:val="decimal"/>
      <w:lvlText w:val="%1."/>
      <w:lvlJc w:val="left"/>
      <w:pPr>
        <w:ind w:left="1004" w:hanging="360"/>
      </w:pPr>
    </w:lvl>
    <w:lvl w:ilvl="1" w:tplc="18090019" w:tentative="1">
      <w:start w:val="1"/>
      <w:numFmt w:val="lowerLetter"/>
      <w:lvlText w:val="%2."/>
      <w:lvlJc w:val="left"/>
      <w:pPr>
        <w:ind w:left="1724" w:hanging="360"/>
      </w:pPr>
    </w:lvl>
    <w:lvl w:ilvl="2" w:tplc="1809001B" w:tentative="1">
      <w:start w:val="1"/>
      <w:numFmt w:val="lowerRoman"/>
      <w:lvlText w:val="%3."/>
      <w:lvlJc w:val="right"/>
      <w:pPr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D34B63"/>
    <w:multiLevelType w:val="hybridMultilevel"/>
    <w:tmpl w:val="92346E1E"/>
    <w:lvl w:ilvl="0" w:tplc="27ECD15A">
      <w:start w:val="5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13D7B"/>
    <w:multiLevelType w:val="hybridMultilevel"/>
    <w:tmpl w:val="6E4861FA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AA5D1C"/>
    <w:multiLevelType w:val="hybridMultilevel"/>
    <w:tmpl w:val="AE2C59D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1B2917"/>
    <w:multiLevelType w:val="multilevel"/>
    <w:tmpl w:val="D668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FIHeading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HBFI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19818BF"/>
    <w:multiLevelType w:val="hybridMultilevel"/>
    <w:tmpl w:val="087845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15C"/>
    <w:multiLevelType w:val="hybridMultilevel"/>
    <w:tmpl w:val="CC42BF4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86632"/>
    <w:multiLevelType w:val="hybridMultilevel"/>
    <w:tmpl w:val="66E008CE"/>
    <w:lvl w:ilvl="0" w:tplc="18090017">
      <w:start w:val="1"/>
      <w:numFmt w:val="lowerLetter"/>
      <w:lvlText w:val="%1)"/>
      <w:lvlJc w:val="left"/>
      <w:pPr>
        <w:ind w:left="1349" w:hanging="360"/>
      </w:pPr>
    </w:lvl>
    <w:lvl w:ilvl="1" w:tplc="18090019">
      <w:start w:val="1"/>
      <w:numFmt w:val="lowerLetter"/>
      <w:lvlText w:val="%2."/>
      <w:lvlJc w:val="left"/>
      <w:pPr>
        <w:ind w:left="2069" w:hanging="360"/>
      </w:pPr>
    </w:lvl>
    <w:lvl w:ilvl="2" w:tplc="1809001B">
      <w:start w:val="1"/>
      <w:numFmt w:val="lowerRoman"/>
      <w:lvlText w:val="%3."/>
      <w:lvlJc w:val="right"/>
      <w:pPr>
        <w:ind w:left="2789" w:hanging="180"/>
      </w:pPr>
    </w:lvl>
    <w:lvl w:ilvl="3" w:tplc="1809000F">
      <w:start w:val="1"/>
      <w:numFmt w:val="decimal"/>
      <w:lvlText w:val="%4."/>
      <w:lvlJc w:val="left"/>
      <w:pPr>
        <w:ind w:left="3509" w:hanging="360"/>
      </w:pPr>
    </w:lvl>
    <w:lvl w:ilvl="4" w:tplc="18090019">
      <w:start w:val="1"/>
      <w:numFmt w:val="lowerLetter"/>
      <w:lvlText w:val="%5."/>
      <w:lvlJc w:val="left"/>
      <w:pPr>
        <w:ind w:left="4229" w:hanging="360"/>
      </w:pPr>
    </w:lvl>
    <w:lvl w:ilvl="5" w:tplc="1809001B">
      <w:start w:val="1"/>
      <w:numFmt w:val="lowerRoman"/>
      <w:lvlText w:val="%6."/>
      <w:lvlJc w:val="right"/>
      <w:pPr>
        <w:ind w:left="4949" w:hanging="180"/>
      </w:pPr>
    </w:lvl>
    <w:lvl w:ilvl="6" w:tplc="1809000F">
      <w:start w:val="1"/>
      <w:numFmt w:val="decimal"/>
      <w:lvlText w:val="%7."/>
      <w:lvlJc w:val="left"/>
      <w:pPr>
        <w:ind w:left="5669" w:hanging="360"/>
      </w:pPr>
    </w:lvl>
    <w:lvl w:ilvl="7" w:tplc="18090019">
      <w:start w:val="1"/>
      <w:numFmt w:val="lowerLetter"/>
      <w:lvlText w:val="%8."/>
      <w:lvlJc w:val="left"/>
      <w:pPr>
        <w:ind w:left="6389" w:hanging="360"/>
      </w:pPr>
    </w:lvl>
    <w:lvl w:ilvl="8" w:tplc="1809001B">
      <w:start w:val="1"/>
      <w:numFmt w:val="lowerRoman"/>
      <w:lvlText w:val="%9."/>
      <w:lvlJc w:val="right"/>
      <w:pPr>
        <w:ind w:left="7109" w:hanging="180"/>
      </w:pPr>
    </w:lvl>
  </w:abstractNum>
  <w:abstractNum w:abstractNumId="33" w15:restartNumberingAfterBreak="0">
    <w:nsid w:val="7CFD49FD"/>
    <w:multiLevelType w:val="hybridMultilevel"/>
    <w:tmpl w:val="6BDC5FD2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E4F6F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F51C6D"/>
    <w:multiLevelType w:val="hybridMultilevel"/>
    <w:tmpl w:val="5202663C"/>
    <w:lvl w:ilvl="0" w:tplc="6FE4F850">
      <w:start w:val="1"/>
      <w:numFmt w:val="bullet"/>
      <w:pStyle w:val="HBFI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15"/>
  </w:num>
  <w:num w:numId="5">
    <w:abstractNumId w:val="26"/>
  </w:num>
  <w:num w:numId="6">
    <w:abstractNumId w:val="21"/>
  </w:num>
  <w:num w:numId="7">
    <w:abstractNumId w:val="12"/>
  </w:num>
  <w:num w:numId="8">
    <w:abstractNumId w:val="23"/>
  </w:num>
  <w:num w:numId="9">
    <w:abstractNumId w:val="18"/>
  </w:num>
  <w:num w:numId="10">
    <w:abstractNumId w:val="16"/>
  </w:num>
  <w:num w:numId="11">
    <w:abstractNumId w:val="9"/>
  </w:num>
  <w:num w:numId="12">
    <w:abstractNumId w:val="13"/>
  </w:num>
  <w:num w:numId="13">
    <w:abstractNumId w:val="22"/>
  </w:num>
  <w:num w:numId="14">
    <w:abstractNumId w:val="14"/>
  </w:num>
  <w:num w:numId="15">
    <w:abstractNumId w:val="10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9"/>
  </w:num>
  <w:num w:numId="19">
    <w:abstractNumId w:val="11"/>
  </w:num>
  <w:num w:numId="20">
    <w:abstractNumId w:val="24"/>
  </w:num>
  <w:num w:numId="21">
    <w:abstractNumId w:val="35"/>
  </w:num>
  <w:num w:numId="22">
    <w:abstractNumId w:val="2"/>
  </w:num>
  <w:num w:numId="23">
    <w:abstractNumId w:val="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3"/>
  </w:num>
  <w:num w:numId="28">
    <w:abstractNumId w:val="28"/>
  </w:num>
  <w:num w:numId="29">
    <w:abstractNumId w:val="27"/>
  </w:num>
  <w:num w:numId="30">
    <w:abstractNumId w:val="1"/>
  </w:num>
  <w:num w:numId="31">
    <w:abstractNumId w:val="29"/>
  </w:num>
  <w:num w:numId="32">
    <w:abstractNumId w:val="32"/>
  </w:num>
  <w:num w:numId="33">
    <w:abstractNumId w:val="7"/>
  </w:num>
  <w:num w:numId="34">
    <w:abstractNumId w:val="24"/>
  </w:num>
  <w:num w:numId="35">
    <w:abstractNumId w:val="17"/>
  </w:num>
  <w:num w:numId="36">
    <w:abstractNumId w:val="6"/>
  </w:num>
  <w:num w:numId="37">
    <w:abstractNumId w:val="4"/>
  </w:num>
  <w:num w:numId="38">
    <w:abstractNumId w:val="2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00"/>
    <w:rsid w:val="00017BEE"/>
    <w:rsid w:val="00022989"/>
    <w:rsid w:val="0003697F"/>
    <w:rsid w:val="000431C5"/>
    <w:rsid w:val="000541A3"/>
    <w:rsid w:val="00067235"/>
    <w:rsid w:val="000675A7"/>
    <w:rsid w:val="000852CD"/>
    <w:rsid w:val="00087382"/>
    <w:rsid w:val="000927FA"/>
    <w:rsid w:val="000B135E"/>
    <w:rsid w:val="000B1B41"/>
    <w:rsid w:val="000B4492"/>
    <w:rsid w:val="000B615B"/>
    <w:rsid w:val="000B737A"/>
    <w:rsid w:val="000C0884"/>
    <w:rsid w:val="000C14B1"/>
    <w:rsid w:val="000C6CB9"/>
    <w:rsid w:val="000D05C1"/>
    <w:rsid w:val="000D0CAC"/>
    <w:rsid w:val="000D50F3"/>
    <w:rsid w:val="00101E5E"/>
    <w:rsid w:val="001520AB"/>
    <w:rsid w:val="00163635"/>
    <w:rsid w:val="00175D4B"/>
    <w:rsid w:val="00197666"/>
    <w:rsid w:val="001C21B7"/>
    <w:rsid w:val="001D0D96"/>
    <w:rsid w:val="001F0491"/>
    <w:rsid w:val="00204491"/>
    <w:rsid w:val="00205AA1"/>
    <w:rsid w:val="00237D6A"/>
    <w:rsid w:val="00253ECC"/>
    <w:rsid w:val="00277132"/>
    <w:rsid w:val="002A1D1A"/>
    <w:rsid w:val="002B6CE6"/>
    <w:rsid w:val="002C19BA"/>
    <w:rsid w:val="002C4F28"/>
    <w:rsid w:val="002F4A34"/>
    <w:rsid w:val="002F5889"/>
    <w:rsid w:val="003176E7"/>
    <w:rsid w:val="00323001"/>
    <w:rsid w:val="00332B93"/>
    <w:rsid w:val="0033703F"/>
    <w:rsid w:val="00346DEA"/>
    <w:rsid w:val="00356F1B"/>
    <w:rsid w:val="0035715B"/>
    <w:rsid w:val="00362D5A"/>
    <w:rsid w:val="003651EF"/>
    <w:rsid w:val="00387165"/>
    <w:rsid w:val="003A4F89"/>
    <w:rsid w:val="003A5DF5"/>
    <w:rsid w:val="003A7EB6"/>
    <w:rsid w:val="003B01A5"/>
    <w:rsid w:val="003F37C1"/>
    <w:rsid w:val="003F63E9"/>
    <w:rsid w:val="00411DB5"/>
    <w:rsid w:val="00425DC7"/>
    <w:rsid w:val="004307D0"/>
    <w:rsid w:val="00453D9E"/>
    <w:rsid w:val="00454252"/>
    <w:rsid w:val="0045677D"/>
    <w:rsid w:val="00456A53"/>
    <w:rsid w:val="00467220"/>
    <w:rsid w:val="00472094"/>
    <w:rsid w:val="004907DF"/>
    <w:rsid w:val="00493E01"/>
    <w:rsid w:val="004A27ED"/>
    <w:rsid w:val="004C27F0"/>
    <w:rsid w:val="004C6513"/>
    <w:rsid w:val="004D14E2"/>
    <w:rsid w:val="004D7718"/>
    <w:rsid w:val="00501267"/>
    <w:rsid w:val="0051101E"/>
    <w:rsid w:val="00512E0C"/>
    <w:rsid w:val="00514FA3"/>
    <w:rsid w:val="00546DAD"/>
    <w:rsid w:val="005500A4"/>
    <w:rsid w:val="0055616F"/>
    <w:rsid w:val="005730A4"/>
    <w:rsid w:val="00593C23"/>
    <w:rsid w:val="005940AE"/>
    <w:rsid w:val="005B4839"/>
    <w:rsid w:val="005B74A9"/>
    <w:rsid w:val="005C1A87"/>
    <w:rsid w:val="005C3F2C"/>
    <w:rsid w:val="005C5681"/>
    <w:rsid w:val="005D5FE8"/>
    <w:rsid w:val="005D7AAB"/>
    <w:rsid w:val="00602361"/>
    <w:rsid w:val="00621186"/>
    <w:rsid w:val="006347A6"/>
    <w:rsid w:val="006428E8"/>
    <w:rsid w:val="00645A14"/>
    <w:rsid w:val="00665421"/>
    <w:rsid w:val="006655F8"/>
    <w:rsid w:val="00674910"/>
    <w:rsid w:val="006D1CB4"/>
    <w:rsid w:val="006E4BE3"/>
    <w:rsid w:val="006E53B1"/>
    <w:rsid w:val="006F298E"/>
    <w:rsid w:val="0071192E"/>
    <w:rsid w:val="00735182"/>
    <w:rsid w:val="00735D16"/>
    <w:rsid w:val="0076479B"/>
    <w:rsid w:val="00771745"/>
    <w:rsid w:val="00771D63"/>
    <w:rsid w:val="007761C2"/>
    <w:rsid w:val="00791F26"/>
    <w:rsid w:val="007A0284"/>
    <w:rsid w:val="007A0493"/>
    <w:rsid w:val="007A6A81"/>
    <w:rsid w:val="007B176F"/>
    <w:rsid w:val="007B3D6E"/>
    <w:rsid w:val="007D13C9"/>
    <w:rsid w:val="007D68B8"/>
    <w:rsid w:val="007F0588"/>
    <w:rsid w:val="007F6CF1"/>
    <w:rsid w:val="008161B1"/>
    <w:rsid w:val="00825A65"/>
    <w:rsid w:val="00841953"/>
    <w:rsid w:val="0085081C"/>
    <w:rsid w:val="00853D73"/>
    <w:rsid w:val="00861216"/>
    <w:rsid w:val="00861858"/>
    <w:rsid w:val="00863EFA"/>
    <w:rsid w:val="0086628A"/>
    <w:rsid w:val="00867219"/>
    <w:rsid w:val="0087219D"/>
    <w:rsid w:val="00874233"/>
    <w:rsid w:val="00874EB3"/>
    <w:rsid w:val="008A6430"/>
    <w:rsid w:val="008C124E"/>
    <w:rsid w:val="008C71F9"/>
    <w:rsid w:val="008D1415"/>
    <w:rsid w:val="008F0CF5"/>
    <w:rsid w:val="008F1797"/>
    <w:rsid w:val="008F5636"/>
    <w:rsid w:val="009118F5"/>
    <w:rsid w:val="00931F56"/>
    <w:rsid w:val="00954AD0"/>
    <w:rsid w:val="009550AA"/>
    <w:rsid w:val="009625E0"/>
    <w:rsid w:val="00963E3C"/>
    <w:rsid w:val="00964B8C"/>
    <w:rsid w:val="00971694"/>
    <w:rsid w:val="00975B94"/>
    <w:rsid w:val="00976EE2"/>
    <w:rsid w:val="0098433A"/>
    <w:rsid w:val="00994CD8"/>
    <w:rsid w:val="009B15CB"/>
    <w:rsid w:val="009B6B8F"/>
    <w:rsid w:val="009B7057"/>
    <w:rsid w:val="009C5EDF"/>
    <w:rsid w:val="009D3E19"/>
    <w:rsid w:val="009D5467"/>
    <w:rsid w:val="009D64D2"/>
    <w:rsid w:val="009E2704"/>
    <w:rsid w:val="009F0B33"/>
    <w:rsid w:val="009F4CA3"/>
    <w:rsid w:val="009F514E"/>
    <w:rsid w:val="00A01C6C"/>
    <w:rsid w:val="00A12697"/>
    <w:rsid w:val="00A241E7"/>
    <w:rsid w:val="00A30C62"/>
    <w:rsid w:val="00A504C0"/>
    <w:rsid w:val="00A51AE2"/>
    <w:rsid w:val="00A77EB1"/>
    <w:rsid w:val="00A815DB"/>
    <w:rsid w:val="00A8214C"/>
    <w:rsid w:val="00A86AE1"/>
    <w:rsid w:val="00A934F6"/>
    <w:rsid w:val="00AB50AD"/>
    <w:rsid w:val="00AD7928"/>
    <w:rsid w:val="00AE1B7C"/>
    <w:rsid w:val="00B17E40"/>
    <w:rsid w:val="00B4407F"/>
    <w:rsid w:val="00B50E45"/>
    <w:rsid w:val="00B54338"/>
    <w:rsid w:val="00B57BF4"/>
    <w:rsid w:val="00B57EC7"/>
    <w:rsid w:val="00B628A0"/>
    <w:rsid w:val="00B71E68"/>
    <w:rsid w:val="00B748F1"/>
    <w:rsid w:val="00BA3861"/>
    <w:rsid w:val="00BB18A9"/>
    <w:rsid w:val="00BC586D"/>
    <w:rsid w:val="00BD1F66"/>
    <w:rsid w:val="00BD2DC0"/>
    <w:rsid w:val="00BD73A8"/>
    <w:rsid w:val="00BD75A7"/>
    <w:rsid w:val="00BE76E0"/>
    <w:rsid w:val="00BF78DF"/>
    <w:rsid w:val="00C144C9"/>
    <w:rsid w:val="00C22213"/>
    <w:rsid w:val="00C23490"/>
    <w:rsid w:val="00C26CFC"/>
    <w:rsid w:val="00C33356"/>
    <w:rsid w:val="00C36A7D"/>
    <w:rsid w:val="00C636D5"/>
    <w:rsid w:val="00C647B9"/>
    <w:rsid w:val="00C64C01"/>
    <w:rsid w:val="00C818A9"/>
    <w:rsid w:val="00C83207"/>
    <w:rsid w:val="00C862D4"/>
    <w:rsid w:val="00C90067"/>
    <w:rsid w:val="00C949E6"/>
    <w:rsid w:val="00CB09F3"/>
    <w:rsid w:val="00CB6F18"/>
    <w:rsid w:val="00CC1A65"/>
    <w:rsid w:val="00CC207A"/>
    <w:rsid w:val="00CC5854"/>
    <w:rsid w:val="00CD2F21"/>
    <w:rsid w:val="00CF2900"/>
    <w:rsid w:val="00D02CB7"/>
    <w:rsid w:val="00D11FF8"/>
    <w:rsid w:val="00D13727"/>
    <w:rsid w:val="00D139D3"/>
    <w:rsid w:val="00D24BC3"/>
    <w:rsid w:val="00D44C14"/>
    <w:rsid w:val="00D54B8A"/>
    <w:rsid w:val="00D5718F"/>
    <w:rsid w:val="00D60C20"/>
    <w:rsid w:val="00D63B32"/>
    <w:rsid w:val="00D73A29"/>
    <w:rsid w:val="00D74320"/>
    <w:rsid w:val="00D74F94"/>
    <w:rsid w:val="00D75CFE"/>
    <w:rsid w:val="00D8429A"/>
    <w:rsid w:val="00D91CA1"/>
    <w:rsid w:val="00D93CC6"/>
    <w:rsid w:val="00D94C55"/>
    <w:rsid w:val="00DA311B"/>
    <w:rsid w:val="00DA5A8A"/>
    <w:rsid w:val="00DB1923"/>
    <w:rsid w:val="00DC03E7"/>
    <w:rsid w:val="00DC5B4F"/>
    <w:rsid w:val="00DC6048"/>
    <w:rsid w:val="00DC7CAD"/>
    <w:rsid w:val="00DD2004"/>
    <w:rsid w:val="00DD2A30"/>
    <w:rsid w:val="00DE6723"/>
    <w:rsid w:val="00DE7782"/>
    <w:rsid w:val="00DF03F2"/>
    <w:rsid w:val="00DF149C"/>
    <w:rsid w:val="00DF720C"/>
    <w:rsid w:val="00E0175F"/>
    <w:rsid w:val="00E114D9"/>
    <w:rsid w:val="00E2318A"/>
    <w:rsid w:val="00E23DB8"/>
    <w:rsid w:val="00E2565B"/>
    <w:rsid w:val="00E32816"/>
    <w:rsid w:val="00E40228"/>
    <w:rsid w:val="00E441A3"/>
    <w:rsid w:val="00E50E6C"/>
    <w:rsid w:val="00E566DC"/>
    <w:rsid w:val="00E907F7"/>
    <w:rsid w:val="00E92686"/>
    <w:rsid w:val="00EA3B92"/>
    <w:rsid w:val="00EB4BC5"/>
    <w:rsid w:val="00EC0185"/>
    <w:rsid w:val="00EC5A64"/>
    <w:rsid w:val="00EC71EF"/>
    <w:rsid w:val="00ED0424"/>
    <w:rsid w:val="00EE169F"/>
    <w:rsid w:val="00F03FA4"/>
    <w:rsid w:val="00F05B52"/>
    <w:rsid w:val="00F13B4F"/>
    <w:rsid w:val="00F32C88"/>
    <w:rsid w:val="00F35B66"/>
    <w:rsid w:val="00F60B74"/>
    <w:rsid w:val="00F60D4A"/>
    <w:rsid w:val="00F65906"/>
    <w:rsid w:val="00F707C9"/>
    <w:rsid w:val="00F81722"/>
    <w:rsid w:val="00F904A7"/>
    <w:rsid w:val="00FA6A47"/>
    <w:rsid w:val="00FA75DD"/>
    <w:rsid w:val="00FB0E0D"/>
    <w:rsid w:val="00FC64B4"/>
    <w:rsid w:val="00FE052B"/>
    <w:rsid w:val="00FE34C2"/>
    <w:rsid w:val="00FE3EF6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746EF"/>
  <w15:docId w15:val="{D8AD7EE7-9E82-4EAC-A3BF-A3BAB88A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6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F3C0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E7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A510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F3"/>
    <w:rPr>
      <w:rFonts w:ascii="Tahoma" w:hAnsi="Tahoma" w:cs="Tahoma"/>
      <w:sz w:val="16"/>
      <w:szCs w:val="16"/>
    </w:rPr>
  </w:style>
  <w:style w:type="paragraph" w:styleId="ListParagraph">
    <w:name w:val="List Paragraph"/>
    <w:aliases w:val="ER List"/>
    <w:basedOn w:val="Normal"/>
    <w:link w:val="ListParagraphChar"/>
    <w:uiPriority w:val="99"/>
    <w:qFormat/>
    <w:rsid w:val="000D50F3"/>
    <w:pPr>
      <w:ind w:left="720"/>
      <w:contextualSpacing/>
    </w:pPr>
    <w:rPr>
      <w:rFonts w:eastAsiaTheme="minorEastAsia"/>
      <w:lang w:eastAsia="en-IE"/>
    </w:rPr>
  </w:style>
  <w:style w:type="table" w:styleId="TableGrid">
    <w:name w:val="Table Grid"/>
    <w:basedOn w:val="TableNormal"/>
    <w:uiPriority w:val="59"/>
    <w:rsid w:val="000D50F3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ER List Char"/>
    <w:basedOn w:val="DefaultParagraphFont"/>
    <w:link w:val="ListParagraph"/>
    <w:uiPriority w:val="99"/>
    <w:rsid w:val="000D50F3"/>
    <w:rPr>
      <w:rFonts w:eastAsiaTheme="minorEastAsia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6F298E"/>
    <w:rPr>
      <w:rFonts w:asciiTheme="majorHAnsi" w:eastAsiaTheme="majorEastAsia" w:hAnsiTheme="majorHAnsi" w:cstheme="majorBidi"/>
      <w:b/>
      <w:bCs/>
      <w:color w:val="7F3C04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6F298E"/>
    <w:pPr>
      <w:outlineLvl w:val="9"/>
    </w:pPr>
    <w:rPr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E76E0"/>
    <w:rPr>
      <w:rFonts w:asciiTheme="majorHAnsi" w:eastAsiaTheme="majorEastAsia" w:hAnsiTheme="majorHAnsi" w:cstheme="majorBidi"/>
      <w:b/>
      <w:bCs/>
      <w:color w:val="AA5106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56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16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441A3"/>
    <w:pPr>
      <w:pBdr>
        <w:bottom w:val="single" w:sz="8" w:space="4" w:color="AA510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1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566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66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66DC"/>
    <w:rPr>
      <w:color w:val="0000FF" w:themeColor="hyperlink"/>
      <w:u w:val="single"/>
    </w:rPr>
  </w:style>
  <w:style w:type="paragraph" w:styleId="NoSpacing">
    <w:name w:val="No Spacing"/>
    <w:uiPriority w:val="1"/>
    <w:rsid w:val="00E566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CFE"/>
  </w:style>
  <w:style w:type="paragraph" w:styleId="Footer">
    <w:name w:val="footer"/>
    <w:basedOn w:val="Normal"/>
    <w:link w:val="FooterChar"/>
    <w:uiPriority w:val="99"/>
    <w:unhideWhenUsed/>
    <w:rsid w:val="00D7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CFE"/>
  </w:style>
  <w:style w:type="paragraph" w:styleId="FootnoteText">
    <w:name w:val="footnote text"/>
    <w:basedOn w:val="Normal"/>
    <w:link w:val="FootnoteTextChar"/>
    <w:uiPriority w:val="99"/>
    <w:semiHidden/>
    <w:unhideWhenUsed/>
    <w:rsid w:val="00B440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407F"/>
    <w:rPr>
      <w:vertAlign w:val="superscript"/>
    </w:rPr>
  </w:style>
  <w:style w:type="paragraph" w:styleId="Revision">
    <w:name w:val="Revision"/>
    <w:hidden/>
    <w:uiPriority w:val="99"/>
    <w:semiHidden/>
    <w:rsid w:val="00253ECC"/>
    <w:pPr>
      <w:spacing w:after="0" w:line="240" w:lineRule="auto"/>
    </w:pPr>
  </w:style>
  <w:style w:type="paragraph" w:customStyle="1" w:styleId="HBFIHeading1">
    <w:name w:val="HBFI Heading 1"/>
    <w:basedOn w:val="Heading1"/>
    <w:link w:val="HBFIHeading1Char"/>
    <w:autoRedefine/>
    <w:qFormat/>
    <w:rsid w:val="00204491"/>
    <w:pPr>
      <w:spacing w:before="0" w:after="120"/>
    </w:pPr>
    <w:rPr>
      <w:color w:val="D58428"/>
    </w:rPr>
  </w:style>
  <w:style w:type="paragraph" w:customStyle="1" w:styleId="HBFIHeading20">
    <w:name w:val="HBFI Heading 2"/>
    <w:basedOn w:val="Heading2"/>
    <w:link w:val="HBFIHeading2Char"/>
    <w:rsid w:val="009D3E19"/>
    <w:pPr>
      <w:ind w:left="360"/>
    </w:pPr>
    <w:rPr>
      <w:color w:val="D58428"/>
    </w:rPr>
  </w:style>
  <w:style w:type="character" w:customStyle="1" w:styleId="HBFIHeading1Char">
    <w:name w:val="HBFI Heading 1 Char"/>
    <w:basedOn w:val="Heading1Char"/>
    <w:link w:val="HBFIHeading1"/>
    <w:rsid w:val="00204491"/>
    <w:rPr>
      <w:rFonts w:asciiTheme="majorHAnsi" w:eastAsiaTheme="majorEastAsia" w:hAnsiTheme="majorHAnsi" w:cstheme="majorBidi"/>
      <w:b/>
      <w:bCs/>
      <w:color w:val="D58428"/>
      <w:sz w:val="28"/>
      <w:szCs w:val="28"/>
    </w:rPr>
  </w:style>
  <w:style w:type="paragraph" w:customStyle="1" w:styleId="HBFIBody">
    <w:name w:val="HBFI Body"/>
    <w:basedOn w:val="ListParagraph"/>
    <w:link w:val="HBFIBodyChar"/>
    <w:qFormat/>
    <w:rsid w:val="000D05C1"/>
    <w:pPr>
      <w:spacing w:after="0"/>
      <w:ind w:left="284"/>
    </w:pPr>
  </w:style>
  <w:style w:type="character" w:customStyle="1" w:styleId="HBFIHeading2Char">
    <w:name w:val="HBFI Heading 2 Char"/>
    <w:basedOn w:val="Heading2Char"/>
    <w:link w:val="HBFIHeading20"/>
    <w:rsid w:val="009D3E19"/>
    <w:rPr>
      <w:rFonts w:asciiTheme="majorHAnsi" w:eastAsiaTheme="majorEastAsia" w:hAnsiTheme="majorHAnsi" w:cstheme="majorBidi"/>
      <w:b/>
      <w:bCs/>
      <w:color w:val="D58428"/>
      <w:sz w:val="26"/>
      <w:szCs w:val="26"/>
    </w:rPr>
  </w:style>
  <w:style w:type="paragraph" w:customStyle="1" w:styleId="HBFIBullets">
    <w:name w:val="HBFI Bullets"/>
    <w:basedOn w:val="HBFIBody"/>
    <w:link w:val="HBFIBulletsChar"/>
    <w:qFormat/>
    <w:rsid w:val="00971694"/>
    <w:pPr>
      <w:numPr>
        <w:numId w:val="21"/>
      </w:numPr>
    </w:pPr>
  </w:style>
  <w:style w:type="character" w:customStyle="1" w:styleId="HBFIBodyChar">
    <w:name w:val="HBFI Body Char"/>
    <w:basedOn w:val="DefaultParagraphFont"/>
    <w:link w:val="HBFIBody"/>
    <w:rsid w:val="000D05C1"/>
    <w:rPr>
      <w:rFonts w:eastAsiaTheme="minorEastAsia"/>
      <w:lang w:eastAsia="en-IE"/>
    </w:rPr>
  </w:style>
  <w:style w:type="paragraph" w:customStyle="1" w:styleId="HBFIHeading2">
    <w:name w:val="HBFI Heading 2."/>
    <w:basedOn w:val="Heading2"/>
    <w:link w:val="HBFIHeading2Char0"/>
    <w:autoRedefine/>
    <w:qFormat/>
    <w:rsid w:val="002C4F28"/>
    <w:pPr>
      <w:numPr>
        <w:ilvl w:val="1"/>
        <w:numId w:val="31"/>
      </w:numPr>
      <w:spacing w:after="120"/>
      <w:ind w:left="1080"/>
    </w:pPr>
    <w:rPr>
      <w:color w:val="D58428"/>
    </w:rPr>
  </w:style>
  <w:style w:type="character" w:customStyle="1" w:styleId="HBFIBulletsChar">
    <w:name w:val="HBFI Bullets Char"/>
    <w:basedOn w:val="ListParagraphChar"/>
    <w:link w:val="HBFIBullets"/>
    <w:rsid w:val="00971694"/>
    <w:rPr>
      <w:rFonts w:eastAsiaTheme="minorEastAsia"/>
      <w:lang w:eastAsia="en-IE"/>
    </w:rPr>
  </w:style>
  <w:style w:type="character" w:styleId="Strong">
    <w:name w:val="Strong"/>
    <w:basedOn w:val="DefaultParagraphFont"/>
    <w:uiPriority w:val="22"/>
    <w:rsid w:val="009D3E19"/>
    <w:rPr>
      <w:b/>
      <w:bCs/>
    </w:rPr>
  </w:style>
  <w:style w:type="character" w:customStyle="1" w:styleId="HBFIHeading2Char0">
    <w:name w:val="HBFI Heading 2. Char"/>
    <w:basedOn w:val="HBFIHeading1Char"/>
    <w:link w:val="HBFIHeading2"/>
    <w:rsid w:val="002C4F28"/>
    <w:rPr>
      <w:rFonts w:asciiTheme="majorHAnsi" w:eastAsiaTheme="majorEastAsia" w:hAnsiTheme="majorHAnsi" w:cstheme="majorBidi"/>
      <w:b/>
      <w:bCs/>
      <w:color w:val="D58428"/>
      <w:sz w:val="26"/>
      <w:szCs w:val="26"/>
    </w:rPr>
  </w:style>
  <w:style w:type="paragraph" w:customStyle="1" w:styleId="HBFIHeading3">
    <w:name w:val="HBFI Heading 3"/>
    <w:basedOn w:val="HBFIHeading2"/>
    <w:link w:val="HBFIHeading3Char"/>
    <w:qFormat/>
    <w:rsid w:val="000D05C1"/>
    <w:pPr>
      <w:numPr>
        <w:ilvl w:val="2"/>
      </w:numPr>
      <w:ind w:left="993" w:hanging="709"/>
    </w:pPr>
  </w:style>
  <w:style w:type="character" w:customStyle="1" w:styleId="HBFIHeading3Char">
    <w:name w:val="HBFI Heading 3 Char"/>
    <w:basedOn w:val="HBFIHeading2Char0"/>
    <w:link w:val="HBFIHeading3"/>
    <w:rsid w:val="000D05C1"/>
    <w:rPr>
      <w:rFonts w:asciiTheme="majorHAnsi" w:eastAsiaTheme="majorEastAsia" w:hAnsiTheme="majorHAnsi" w:cstheme="majorBidi"/>
      <w:b/>
      <w:bCs/>
      <w:color w:val="D584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BFI%20Templates\HBFI%20Policy%20&amp;%20Procedure%20Template%20(Feb%202019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A510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6749-603A-4AEC-9210-C6C69063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HBFI Policy &amp; Procedure Template (Feb 2019)</Template>
  <TotalTime>10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Colgan</dc:creator>
  <cp:keywords/>
  <dc:description/>
  <cp:lastModifiedBy>Michael Broderick</cp:lastModifiedBy>
  <cp:revision>4</cp:revision>
  <cp:lastPrinted>2019-10-01T14:56:00Z</cp:lastPrinted>
  <dcterms:created xsi:type="dcterms:W3CDTF">2019-11-12T15:05:00Z</dcterms:created>
  <dcterms:modified xsi:type="dcterms:W3CDTF">2019-11-12T15:29:00Z</dcterms:modified>
</cp:coreProperties>
</file>